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11" w:rsidRPr="00590611" w:rsidRDefault="00590611" w:rsidP="00590611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90611">
        <w:rPr>
          <w:b/>
          <w:sz w:val="28"/>
          <w:szCs w:val="28"/>
        </w:rPr>
        <w:t>АДМИНИСТРАЦИЯ</w:t>
      </w:r>
    </w:p>
    <w:p w:rsidR="00590611" w:rsidRPr="00590611" w:rsidRDefault="00590611" w:rsidP="00590611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90611">
        <w:rPr>
          <w:b/>
          <w:sz w:val="28"/>
          <w:szCs w:val="28"/>
        </w:rPr>
        <w:t>ВСЕХСВЯТСКОГО СЕЛЬСКОГО ПОСЕЛЕНИЯ</w:t>
      </w:r>
    </w:p>
    <w:p w:rsidR="00590611" w:rsidRPr="00590611" w:rsidRDefault="00590611" w:rsidP="00590611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90611">
        <w:rPr>
          <w:b/>
          <w:sz w:val="28"/>
          <w:szCs w:val="28"/>
        </w:rPr>
        <w:t>БЕЛОХОЛУНИЦКОГО РАЙОНА</w:t>
      </w:r>
    </w:p>
    <w:p w:rsidR="00590611" w:rsidRPr="00590611" w:rsidRDefault="00590611" w:rsidP="00590611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90611">
        <w:rPr>
          <w:b/>
          <w:sz w:val="28"/>
          <w:szCs w:val="28"/>
        </w:rPr>
        <w:t>КИРОВСКОЙ ОБЛАСТИ</w:t>
      </w:r>
    </w:p>
    <w:p w:rsidR="00590611" w:rsidRDefault="00590611" w:rsidP="00590611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590611" w:rsidRDefault="00590611" w:rsidP="00590611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590611" w:rsidRPr="00590611" w:rsidRDefault="00590611" w:rsidP="00590611">
      <w:pPr>
        <w:shd w:val="clear" w:color="auto" w:fill="FFFFFF"/>
        <w:ind w:right="45"/>
        <w:jc w:val="center"/>
        <w:rPr>
          <w:b/>
          <w:sz w:val="32"/>
          <w:szCs w:val="32"/>
        </w:rPr>
      </w:pPr>
      <w:r w:rsidRPr="00590611">
        <w:rPr>
          <w:b/>
          <w:sz w:val="32"/>
          <w:szCs w:val="32"/>
        </w:rPr>
        <w:t>ПОСТАНОВЛЕНИЕ</w:t>
      </w:r>
    </w:p>
    <w:p w:rsidR="00590611" w:rsidRDefault="00590611" w:rsidP="00590611">
      <w:pPr>
        <w:shd w:val="clear" w:color="auto" w:fill="FFFFFF"/>
        <w:ind w:right="45"/>
        <w:rPr>
          <w:b/>
          <w:sz w:val="28"/>
          <w:szCs w:val="28"/>
        </w:rPr>
      </w:pPr>
    </w:p>
    <w:p w:rsidR="00590611" w:rsidRDefault="00590611" w:rsidP="00590611">
      <w:pPr>
        <w:shd w:val="clear" w:color="auto" w:fill="FFFFFF"/>
        <w:ind w:right="45"/>
        <w:rPr>
          <w:b/>
          <w:sz w:val="28"/>
          <w:szCs w:val="28"/>
        </w:rPr>
      </w:pPr>
    </w:p>
    <w:p w:rsidR="00791B50" w:rsidRDefault="00D67660" w:rsidP="00590611">
      <w:pPr>
        <w:shd w:val="clear" w:color="auto" w:fill="FFFFFF"/>
        <w:ind w:right="45"/>
        <w:rPr>
          <w:sz w:val="28"/>
          <w:szCs w:val="28"/>
        </w:rPr>
      </w:pPr>
      <w:r>
        <w:rPr>
          <w:sz w:val="28"/>
          <w:szCs w:val="28"/>
        </w:rPr>
        <w:t>25</w:t>
      </w:r>
      <w:r w:rsidR="00590611" w:rsidRPr="00590611">
        <w:rPr>
          <w:sz w:val="28"/>
          <w:szCs w:val="28"/>
        </w:rPr>
        <w:t>.08.2023</w:t>
      </w:r>
      <w:r w:rsidR="00590611" w:rsidRPr="00590611">
        <w:rPr>
          <w:sz w:val="28"/>
          <w:szCs w:val="28"/>
        </w:rPr>
        <w:tab/>
      </w:r>
      <w:r w:rsidR="00590611" w:rsidRPr="00590611">
        <w:rPr>
          <w:sz w:val="28"/>
          <w:szCs w:val="28"/>
        </w:rPr>
        <w:tab/>
      </w:r>
      <w:r w:rsidR="00590611" w:rsidRPr="00590611">
        <w:rPr>
          <w:sz w:val="28"/>
          <w:szCs w:val="28"/>
        </w:rPr>
        <w:tab/>
      </w:r>
      <w:r w:rsidR="00590611" w:rsidRPr="00590611">
        <w:rPr>
          <w:sz w:val="28"/>
          <w:szCs w:val="28"/>
        </w:rPr>
        <w:tab/>
      </w:r>
      <w:r w:rsidR="00590611" w:rsidRPr="00590611">
        <w:rPr>
          <w:sz w:val="28"/>
          <w:szCs w:val="28"/>
        </w:rPr>
        <w:tab/>
      </w:r>
      <w:r w:rsidR="00590611" w:rsidRPr="00590611">
        <w:rPr>
          <w:sz w:val="28"/>
          <w:szCs w:val="28"/>
        </w:rPr>
        <w:tab/>
        <w:t xml:space="preserve">     </w:t>
      </w:r>
      <w:r w:rsidR="008F3F8E">
        <w:rPr>
          <w:sz w:val="28"/>
          <w:szCs w:val="28"/>
        </w:rPr>
        <w:t xml:space="preserve">                                         № 47</w:t>
      </w:r>
      <w:r w:rsidR="00590611" w:rsidRPr="00590611">
        <w:rPr>
          <w:sz w:val="28"/>
          <w:szCs w:val="28"/>
        </w:rPr>
        <w:t>-П</w:t>
      </w:r>
      <w:r w:rsidR="00590611" w:rsidRPr="00590611">
        <w:rPr>
          <w:b/>
          <w:sz w:val="28"/>
          <w:szCs w:val="28"/>
        </w:rPr>
        <w:t xml:space="preserve">                   </w:t>
      </w:r>
      <w:r w:rsidR="00590611">
        <w:rPr>
          <w:b/>
          <w:sz w:val="28"/>
          <w:szCs w:val="28"/>
        </w:rPr>
        <w:t xml:space="preserve">                             </w:t>
      </w:r>
    </w:p>
    <w:p w:rsidR="00916C76" w:rsidRPr="00590611" w:rsidRDefault="007B1927" w:rsidP="00916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590611">
        <w:rPr>
          <w:b/>
          <w:sz w:val="28"/>
          <w:szCs w:val="28"/>
        </w:rPr>
        <w:t>администрации</w:t>
      </w:r>
      <w:r w:rsidR="00590611" w:rsidRPr="00590611">
        <w:rPr>
          <w:b/>
          <w:sz w:val="28"/>
          <w:szCs w:val="28"/>
        </w:rPr>
        <w:t xml:space="preserve"> Всехсвятского сельского поселения</w:t>
      </w:r>
      <w:r w:rsidR="00916C76" w:rsidRPr="00590611">
        <w:rPr>
          <w:b/>
          <w:sz w:val="28"/>
          <w:szCs w:val="28"/>
        </w:rPr>
        <w:t xml:space="preserve"> </w:t>
      </w:r>
      <w:r w:rsidR="00CB6D9C" w:rsidRPr="00590611">
        <w:rPr>
          <w:b/>
          <w:sz w:val="28"/>
          <w:szCs w:val="28"/>
        </w:rPr>
        <w:t>представителя нанимателя</w:t>
      </w:r>
    </w:p>
    <w:p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CC59E5" w:rsidRDefault="00CC59E5" w:rsidP="00CC59E5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</w:p>
    <w:p w:rsidR="00462B8B" w:rsidRPr="001F51B6" w:rsidRDefault="00F12FBE" w:rsidP="00CC59E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590611">
        <w:rPr>
          <w:rFonts w:eastAsiaTheme="minorHAnsi"/>
          <w:sz w:val="28"/>
          <w:szCs w:val="28"/>
          <w:lang w:eastAsia="en-US"/>
        </w:rPr>
        <w:t xml:space="preserve">администрация Всехсвятского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CC59E5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</w:t>
      </w:r>
      <w:r w:rsidR="00590611">
        <w:rPr>
          <w:rFonts w:eastAsiaTheme="minorHAnsi"/>
          <w:sz w:val="28"/>
          <w:szCs w:val="28"/>
          <w:lang w:eastAsia="en-US"/>
        </w:rPr>
        <w:t xml:space="preserve">альными служащими администрации Всехсвятского сельского поселения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CC59E5">
      <w:pPr>
        <w:spacing w:line="360" w:lineRule="exact"/>
        <w:ind w:firstLine="708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E755FE">
        <w:rPr>
          <w:sz w:val="28"/>
          <w:szCs w:val="28"/>
        </w:rPr>
        <w:t>силу постановление администрации Всехсвятского  сельского поселения № 2-П от 08.02.2021 «</w:t>
      </w:r>
      <w:r w:rsidR="00E755FE" w:rsidRPr="00E755FE">
        <w:rPr>
          <w:sz w:val="28"/>
          <w:szCs w:val="28"/>
        </w:rPr>
        <w:t>Об утверждении Порядка предварительного уведомления муниципальными служащими администрации Всехсвятского сельского поселения представителя нанимателя о намерении выполнять иную оплачиваемую работу (о выполнении иной оплачиваемой работы)</w:t>
      </w:r>
      <w:r w:rsidR="00E755FE">
        <w:rPr>
          <w:sz w:val="28"/>
          <w:szCs w:val="28"/>
        </w:rPr>
        <w:t>»</w:t>
      </w:r>
    </w:p>
    <w:p w:rsidR="00934A46" w:rsidRPr="00934A46" w:rsidRDefault="00504ED3" w:rsidP="00CC59E5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CC59E5" w:rsidRPr="00CC59E5">
        <w:rPr>
          <w:sz w:val="28"/>
          <w:szCs w:val="28"/>
        </w:rPr>
        <w:t xml:space="preserve"> 3. Настоящее постановление вступает в силу со дня его официального опубликования. </w:t>
      </w:r>
    </w:p>
    <w:p w:rsidR="00590611" w:rsidRDefault="00590611" w:rsidP="00CC59E5">
      <w:pPr>
        <w:spacing w:line="360" w:lineRule="exact"/>
        <w:rPr>
          <w:sz w:val="28"/>
          <w:szCs w:val="28"/>
        </w:rPr>
      </w:pPr>
    </w:p>
    <w:p w:rsidR="00590611" w:rsidRDefault="00590611" w:rsidP="00CC59E5">
      <w:pPr>
        <w:spacing w:line="360" w:lineRule="exact"/>
        <w:rPr>
          <w:sz w:val="28"/>
          <w:szCs w:val="28"/>
        </w:rPr>
      </w:pPr>
    </w:p>
    <w:p w:rsidR="00590611" w:rsidRDefault="00590611" w:rsidP="00CC59E5">
      <w:pPr>
        <w:spacing w:line="360" w:lineRule="exact"/>
        <w:rPr>
          <w:sz w:val="28"/>
          <w:szCs w:val="28"/>
        </w:rPr>
      </w:pPr>
    </w:p>
    <w:p w:rsidR="00590611" w:rsidRPr="00590611" w:rsidRDefault="00590611" w:rsidP="00CC59E5">
      <w:pPr>
        <w:spacing w:line="360" w:lineRule="exact"/>
        <w:rPr>
          <w:sz w:val="28"/>
          <w:szCs w:val="28"/>
        </w:rPr>
      </w:pPr>
      <w:r w:rsidRPr="00590611">
        <w:rPr>
          <w:sz w:val="28"/>
          <w:szCs w:val="28"/>
        </w:rPr>
        <w:t>Глава Всехсвятского</w:t>
      </w:r>
    </w:p>
    <w:p w:rsidR="00590611" w:rsidRPr="00590611" w:rsidRDefault="00590611" w:rsidP="00CC59E5">
      <w:pPr>
        <w:spacing w:line="360" w:lineRule="exact"/>
        <w:rPr>
          <w:sz w:val="28"/>
          <w:szCs w:val="28"/>
        </w:rPr>
      </w:pPr>
      <w:r w:rsidRPr="00590611">
        <w:rPr>
          <w:sz w:val="28"/>
          <w:szCs w:val="28"/>
        </w:rPr>
        <w:t>сельского поселения                                                                        О.Л. Нестерова</w:t>
      </w:r>
    </w:p>
    <w:p w:rsidR="00590611" w:rsidRPr="00590611" w:rsidRDefault="00590611" w:rsidP="00CC59E5">
      <w:pPr>
        <w:spacing w:line="360" w:lineRule="exact"/>
        <w:rPr>
          <w:sz w:val="28"/>
          <w:szCs w:val="28"/>
        </w:rPr>
      </w:pPr>
    </w:p>
    <w:p w:rsidR="00590611" w:rsidRPr="00590611" w:rsidRDefault="00590611" w:rsidP="00CC59E5">
      <w:pPr>
        <w:spacing w:line="360" w:lineRule="exact"/>
        <w:rPr>
          <w:sz w:val="28"/>
          <w:szCs w:val="28"/>
        </w:rPr>
      </w:pPr>
    </w:p>
    <w:p w:rsidR="00590611" w:rsidRDefault="00590611" w:rsidP="00CC59E5">
      <w:pPr>
        <w:spacing w:line="360" w:lineRule="exact"/>
        <w:jc w:val="both"/>
        <w:rPr>
          <w:sz w:val="28"/>
          <w:szCs w:val="28"/>
        </w:rPr>
      </w:pPr>
      <w:r w:rsidRPr="00590611">
        <w:rPr>
          <w:sz w:val="28"/>
          <w:szCs w:val="28"/>
        </w:rPr>
        <w:lastRenderedPageBreak/>
        <w:t>Подлежит опубликованию в Информационном бюллетене органов местного самоуправления Всехсвятского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Всехсвятское сельское поселение Белохолуницкого муниципального района Кировской области в сети "Интернет" на едином Интернет – портале https://administraciya-vsexsvyatskogo-selskogo-pos-r43.gosweb.gosuslugi.ru</w:t>
      </w:r>
    </w:p>
    <w:p w:rsidR="00590611" w:rsidRDefault="00590611" w:rsidP="00CC59E5">
      <w:pPr>
        <w:spacing w:line="360" w:lineRule="exact"/>
        <w:ind w:left="4860"/>
        <w:jc w:val="both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590611" w:rsidRDefault="00590611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CC59E5" w:rsidRDefault="00CC59E5" w:rsidP="00CC59E5">
      <w:pPr>
        <w:spacing w:line="360" w:lineRule="exact"/>
        <w:ind w:left="4860"/>
        <w:rPr>
          <w:sz w:val="28"/>
          <w:szCs w:val="28"/>
        </w:rPr>
      </w:pPr>
    </w:p>
    <w:p w:rsidR="003056C3" w:rsidRDefault="003056C3" w:rsidP="00CC59E5">
      <w:pPr>
        <w:spacing w:line="360" w:lineRule="exact"/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CC59E5">
      <w:pPr>
        <w:spacing w:line="360" w:lineRule="exact"/>
        <w:ind w:left="4860"/>
        <w:rPr>
          <w:sz w:val="28"/>
          <w:szCs w:val="28"/>
        </w:rPr>
      </w:pPr>
    </w:p>
    <w:p w:rsidR="003056C3" w:rsidRPr="00570541" w:rsidRDefault="003056C3" w:rsidP="00CC59E5">
      <w:pPr>
        <w:spacing w:line="36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CC59E5">
      <w:pPr>
        <w:spacing w:line="360" w:lineRule="exact"/>
        <w:ind w:left="4860"/>
        <w:rPr>
          <w:sz w:val="28"/>
          <w:szCs w:val="28"/>
        </w:rPr>
      </w:pPr>
    </w:p>
    <w:p w:rsidR="003056C3" w:rsidRPr="00327365" w:rsidRDefault="00AC3697" w:rsidP="00CC59E5">
      <w:pPr>
        <w:spacing w:line="360" w:lineRule="exact"/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590611">
        <w:rPr>
          <w:sz w:val="28"/>
          <w:szCs w:val="28"/>
        </w:rPr>
        <w:t xml:space="preserve"> Всехсвятского сельского поселения</w:t>
      </w:r>
    </w:p>
    <w:p w:rsidR="003056C3" w:rsidRPr="001A4A8A" w:rsidRDefault="003056C3" w:rsidP="00CC59E5">
      <w:pPr>
        <w:spacing w:line="360" w:lineRule="exact"/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D67660">
        <w:rPr>
          <w:sz w:val="28"/>
          <w:szCs w:val="28"/>
        </w:rPr>
        <w:t>25</w:t>
      </w:r>
      <w:bookmarkStart w:id="0" w:name="_GoBack"/>
      <w:bookmarkEnd w:id="0"/>
      <w:r w:rsidR="00590611">
        <w:rPr>
          <w:sz w:val="28"/>
          <w:szCs w:val="28"/>
        </w:rPr>
        <w:t xml:space="preserve">.08.2023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59E5">
        <w:rPr>
          <w:sz w:val="28"/>
          <w:szCs w:val="28"/>
        </w:rPr>
        <w:t>47</w:t>
      </w:r>
      <w:r w:rsidR="00590611">
        <w:rPr>
          <w:sz w:val="28"/>
          <w:szCs w:val="28"/>
        </w:rPr>
        <w:t>-П</w:t>
      </w:r>
    </w:p>
    <w:p w:rsidR="00CC59E5" w:rsidRDefault="00CC59E5" w:rsidP="00CC59E5">
      <w:pPr>
        <w:spacing w:line="360" w:lineRule="exact"/>
        <w:jc w:val="center"/>
        <w:rPr>
          <w:b/>
          <w:sz w:val="28"/>
          <w:szCs w:val="28"/>
        </w:rPr>
      </w:pPr>
    </w:p>
    <w:p w:rsidR="000D3AA9" w:rsidRDefault="000159AB" w:rsidP="00CC59E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CC59E5">
      <w:pPr>
        <w:spacing w:line="360" w:lineRule="exact"/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590611">
        <w:rPr>
          <w:b/>
          <w:sz w:val="28"/>
          <w:szCs w:val="28"/>
        </w:rPr>
        <w:t>Всехсвятского сельского поселения</w:t>
      </w:r>
    </w:p>
    <w:p w:rsidR="00EB2F3F" w:rsidRDefault="00EB2F3F" w:rsidP="00CC59E5">
      <w:pPr>
        <w:spacing w:line="360" w:lineRule="exact"/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CC59E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CC59E5">
      <w:pPr>
        <w:widowControl w:val="0"/>
        <w:autoSpaceDE w:val="0"/>
        <w:autoSpaceDN w:val="0"/>
        <w:adjustRightInd w:val="0"/>
        <w:spacing w:line="360" w:lineRule="exact"/>
        <w:ind w:left="7088"/>
        <w:outlineLvl w:val="1"/>
        <w:rPr>
          <w:sz w:val="28"/>
          <w:szCs w:val="28"/>
        </w:rPr>
      </w:pPr>
    </w:p>
    <w:p w:rsidR="00E6571A" w:rsidRDefault="00E6571A" w:rsidP="00CC59E5">
      <w:pPr>
        <w:widowControl w:val="0"/>
        <w:autoSpaceDE w:val="0"/>
        <w:autoSpaceDN w:val="0"/>
        <w:adjustRightInd w:val="0"/>
        <w:spacing w:line="360" w:lineRule="exact"/>
        <w:ind w:left="7088"/>
        <w:outlineLvl w:val="1"/>
        <w:rPr>
          <w:sz w:val="28"/>
          <w:szCs w:val="28"/>
        </w:rPr>
      </w:pP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590611">
        <w:rPr>
          <w:rFonts w:ascii="Times New Roman" w:hAnsi="Times New Roman" w:cs="Times New Roman"/>
          <w:sz w:val="28"/>
          <w:szCs w:val="28"/>
        </w:rPr>
        <w:t>администрации Всехсвятского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590611">
        <w:rPr>
          <w:rFonts w:ascii="Times New Roman" w:hAnsi="Times New Roman" w:cs="Times New Roman"/>
          <w:sz w:val="28"/>
          <w:szCs w:val="28"/>
        </w:rPr>
        <w:t xml:space="preserve">в администрации Всехсвятского сельского поселения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7678EC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специалистом делопроизводителем администрации Всехсвятского сельского поселения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 xml:space="preserve">/ответственному </w:t>
      </w:r>
      <w:r w:rsidR="00562F76">
        <w:rPr>
          <w:rFonts w:ascii="Times New Roman" w:hAnsi="Times New Roman" w:cs="Times New Roman"/>
          <w:sz w:val="28"/>
          <w:szCs w:val="28"/>
        </w:rPr>
        <w:lastRenderedPageBreak/>
        <w:t>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</w:t>
      </w:r>
      <w:r w:rsidR="00FC192E">
        <w:rPr>
          <w:rFonts w:ascii="Times New Roman" w:hAnsi="Times New Roman" w:cs="Times New Roman"/>
          <w:sz w:val="28"/>
          <w:szCs w:val="28"/>
        </w:rPr>
        <w:t xml:space="preserve">и Всехсвятского сельского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CC59E5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CC59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59E5" w:rsidRDefault="00CC59E5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59E5" w:rsidRDefault="00CC59E5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59E5" w:rsidRDefault="00CC59E5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-126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FC192E" w:rsidRPr="00A5663E" w:rsidTr="00FC192E">
        <w:tc>
          <w:tcPr>
            <w:tcW w:w="4253" w:type="dxa"/>
            <w:shd w:val="clear" w:color="auto" w:fill="auto"/>
          </w:tcPr>
          <w:p w:rsidR="00FC192E" w:rsidRPr="00583DE1" w:rsidRDefault="00FC192E" w:rsidP="00FC192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3E19AD">
              <w:rPr>
                <w:bCs/>
                <w:sz w:val="28"/>
                <w:szCs w:val="28"/>
              </w:rPr>
              <w:t>№ 1</w:t>
            </w:r>
          </w:p>
        </w:tc>
      </w:tr>
      <w:tr w:rsidR="00FC192E" w:rsidRPr="00A5663E" w:rsidTr="00FC192E">
        <w:tc>
          <w:tcPr>
            <w:tcW w:w="4253" w:type="dxa"/>
            <w:shd w:val="clear" w:color="auto" w:fill="auto"/>
          </w:tcPr>
          <w:p w:rsidR="00FC192E" w:rsidRPr="00583DE1" w:rsidRDefault="00FC192E" w:rsidP="00FC192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C192E" w:rsidRPr="00A5663E" w:rsidTr="00FC192E">
        <w:trPr>
          <w:trHeight w:val="966"/>
        </w:trPr>
        <w:tc>
          <w:tcPr>
            <w:tcW w:w="4253" w:type="dxa"/>
            <w:shd w:val="clear" w:color="auto" w:fill="auto"/>
          </w:tcPr>
          <w:p w:rsidR="00FC192E" w:rsidRPr="00A5663E" w:rsidRDefault="00FC192E" w:rsidP="00FC192E">
            <w:pPr>
              <w:jc w:val="center"/>
              <w:rPr>
                <w:bCs/>
              </w:rPr>
            </w:pPr>
          </w:p>
        </w:tc>
      </w:tr>
      <w:tr w:rsidR="00FC192E" w:rsidRPr="00A5663E" w:rsidTr="00FC192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C192E" w:rsidRPr="00A5663E" w:rsidRDefault="00FC192E" w:rsidP="00FC192E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FC192E" w:rsidRPr="00A5663E" w:rsidTr="00FC192E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192E" w:rsidRPr="00A5663E" w:rsidRDefault="00FC192E" w:rsidP="00FC192E">
            <w:pPr>
              <w:rPr>
                <w:bCs/>
              </w:rPr>
            </w:pPr>
          </w:p>
        </w:tc>
      </w:tr>
      <w:tr w:rsidR="00FC192E" w:rsidRPr="00A5663E" w:rsidTr="00FC192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C192E" w:rsidRPr="00A5663E" w:rsidRDefault="00FC192E" w:rsidP="00FC192E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9F0218" w:rsidRPr="00E755F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218" w:rsidRPr="00E755F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218" w:rsidRPr="00E755F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AD" w:rsidRDefault="003E19AD" w:rsidP="00FC192E">
      <w:pPr>
        <w:spacing w:after="200" w:line="276" w:lineRule="auto"/>
        <w:rPr>
          <w:sz w:val="28"/>
          <w:szCs w:val="28"/>
        </w:rPr>
      </w:pPr>
    </w:p>
    <w:p w:rsidR="003E19AD" w:rsidRDefault="003E19AD" w:rsidP="00FC192E">
      <w:pPr>
        <w:spacing w:after="200" w:line="276" w:lineRule="auto"/>
        <w:rPr>
          <w:sz w:val="28"/>
          <w:szCs w:val="28"/>
        </w:rPr>
      </w:pPr>
    </w:p>
    <w:p w:rsidR="003E19AD" w:rsidRDefault="003E19AD" w:rsidP="00FC192E">
      <w:pPr>
        <w:spacing w:after="200" w:line="276" w:lineRule="auto"/>
        <w:rPr>
          <w:sz w:val="28"/>
          <w:szCs w:val="28"/>
        </w:rPr>
      </w:pPr>
    </w:p>
    <w:p w:rsidR="003E19AD" w:rsidRDefault="003E19AD" w:rsidP="00FC192E">
      <w:pPr>
        <w:spacing w:after="200" w:line="276" w:lineRule="auto"/>
        <w:rPr>
          <w:sz w:val="28"/>
          <w:szCs w:val="28"/>
        </w:rPr>
      </w:pPr>
    </w:p>
    <w:p w:rsidR="003E19AD" w:rsidRDefault="003E19AD" w:rsidP="00FC19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83DE1" w:rsidRPr="00FC192E" w:rsidRDefault="003E19AD" w:rsidP="00FC19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83DE1"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094D7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094D7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094D7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094D7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094D7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094D7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094D7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094D7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094D72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72" w:rsidRDefault="00094D72" w:rsidP="00072C5F">
      <w:r>
        <w:separator/>
      </w:r>
    </w:p>
  </w:endnote>
  <w:endnote w:type="continuationSeparator" w:id="0">
    <w:p w:rsidR="00094D72" w:rsidRDefault="00094D7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72" w:rsidRDefault="00094D72" w:rsidP="00072C5F">
      <w:r>
        <w:separator/>
      </w:r>
    </w:p>
  </w:footnote>
  <w:footnote w:type="continuationSeparator" w:id="0">
    <w:p w:rsidR="00094D72" w:rsidRDefault="00094D7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079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94D72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07942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19AD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611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678E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3F8E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2CE2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060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59E5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67660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55FE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11A4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192E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333607F"/>
  <w15:docId w15:val="{278755B5-E4E8-4742-8A99-43C2970E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63616-CF3B-4BDB-B325-6FBE774F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UserOK</cp:lastModifiedBy>
  <cp:revision>293</cp:revision>
  <cp:lastPrinted>2023-06-26T06:03:00Z</cp:lastPrinted>
  <dcterms:created xsi:type="dcterms:W3CDTF">2022-07-13T15:14:00Z</dcterms:created>
  <dcterms:modified xsi:type="dcterms:W3CDTF">2023-09-04T06:47:00Z</dcterms:modified>
</cp:coreProperties>
</file>